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30" w:rsidRPr="00641030" w:rsidRDefault="00641030" w:rsidP="00641030">
      <w:pPr>
        <w:pStyle w:val="NormalWeb"/>
        <w:ind w:right="720"/>
        <w:jc w:val="both"/>
        <w:rPr>
          <w:b/>
          <w:color w:val="FF0000"/>
          <w:sz w:val="32"/>
          <w:szCs w:val="32"/>
          <w:shd w:val="clear" w:color="auto" w:fill="FFFFFF"/>
        </w:rPr>
      </w:pPr>
      <w:r>
        <w:tab/>
      </w:r>
      <w:bookmarkStart w:id="0" w:name="_GoBack"/>
      <w:bookmarkEnd w:id="0"/>
      <w:r w:rsidRPr="00641030">
        <w:rPr>
          <w:b/>
          <w:color w:val="FF0000"/>
          <w:sz w:val="32"/>
          <w:szCs w:val="32"/>
          <w:shd w:val="clear" w:color="auto" w:fill="FFFFFF"/>
        </w:rPr>
        <w:t>MINIMUM SAFE MANNING DOCUMENT (CV ACT) (OFFLINE)</w:t>
      </w:r>
    </w:p>
    <w:tbl>
      <w:tblPr>
        <w:tblW w:w="446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0082"/>
      </w:tblGrid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Registration Certificate.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exemption letter for Safe Manning issued by DGS if any 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Scanned Copy of Class Certificate with which the ship </w:t>
            </w:r>
            <w:proofErr w:type="gramStart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is classed</w:t>
            </w:r>
            <w:proofErr w:type="gramEnd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. 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previous SMD Certificate in case of application for new SMD as per exemption given by DGS or any amendment in existing SMD. 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Scanned copy of Risk Assessment Certificate from IRS as per DGS order 20 of 2022.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Scanned Copy of </w:t>
            </w:r>
            <w:proofErr w:type="spellStart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Self assessment</w:t>
            </w:r>
            <w:proofErr w:type="spellEnd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 of minimum safe manning as per IMO Res. </w:t>
            </w:r>
            <w:proofErr w:type="gramStart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A.1047(</w:t>
            </w:r>
            <w:proofErr w:type="gramEnd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27). </w:t>
            </w:r>
          </w:p>
        </w:tc>
      </w:tr>
      <w:tr w:rsidR="00641030" w:rsidRPr="00641030" w:rsidTr="00203A79">
        <w:trPr>
          <w:trHeight w:val="9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Scanned Copy of payment receipt of Fees for issuance of SMD Certificate is RS 2000/- to be paid through </w:t>
            </w:r>
            <w:proofErr w:type="spellStart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bharatkosh</w:t>
            </w:r>
            <w:proofErr w:type="spellEnd"/>
            <w:r w:rsidRPr="0064103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. </w:t>
            </w:r>
          </w:p>
          <w:p w:rsidR="00641030" w:rsidRPr="00641030" w:rsidRDefault="00641030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</w:p>
        </w:tc>
      </w:tr>
    </w:tbl>
    <w:p w:rsidR="00641030" w:rsidRPr="00641030" w:rsidRDefault="00641030" w:rsidP="00641030">
      <w:pPr>
        <w:pStyle w:val="NormalWeb"/>
        <w:ind w:right="720"/>
        <w:jc w:val="both"/>
        <w:rPr>
          <w:sz w:val="32"/>
          <w:szCs w:val="32"/>
        </w:rPr>
      </w:pPr>
    </w:p>
    <w:p w:rsidR="005D76C0" w:rsidRDefault="005D76C0"/>
    <w:sectPr w:rsidR="005D76C0" w:rsidSect="00AC0528">
      <w:headerReference w:type="default" r:id="rId6"/>
      <w:pgSz w:w="16443" w:h="11907" w:orient="landscape"/>
      <w:pgMar w:top="1418" w:right="2387" w:bottom="1440" w:left="23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30" w:rsidRDefault="00641030" w:rsidP="00641030">
      <w:pPr>
        <w:spacing w:after="0" w:line="240" w:lineRule="auto"/>
      </w:pPr>
      <w:r>
        <w:separator/>
      </w:r>
    </w:p>
  </w:endnote>
  <w:endnote w:type="continuationSeparator" w:id="0">
    <w:p w:rsidR="00641030" w:rsidRDefault="00641030" w:rsidP="0064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30" w:rsidRDefault="00641030" w:rsidP="00641030">
      <w:pPr>
        <w:spacing w:after="0" w:line="240" w:lineRule="auto"/>
      </w:pPr>
      <w:r>
        <w:separator/>
      </w:r>
    </w:p>
  </w:footnote>
  <w:footnote w:type="continuationSeparator" w:id="0">
    <w:p w:rsidR="00641030" w:rsidRDefault="00641030" w:rsidP="0064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030" w:rsidRDefault="00641030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DE"/>
    <w:rsid w:val="005D76C0"/>
    <w:rsid w:val="00641030"/>
    <w:rsid w:val="00AC0528"/>
    <w:rsid w:val="00B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E6E3"/>
  <w15:chartTrackingRefBased/>
  <w15:docId w15:val="{6FCAAE32-0DDF-4BA4-8D34-D0BB75BD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30"/>
  </w:style>
  <w:style w:type="paragraph" w:styleId="Footer">
    <w:name w:val="footer"/>
    <w:basedOn w:val="Normal"/>
    <w:link w:val="FooterChar"/>
    <w:uiPriority w:val="99"/>
    <w:unhideWhenUsed/>
    <w:rsid w:val="0064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030"/>
  </w:style>
  <w:style w:type="paragraph" w:styleId="NormalWeb">
    <w:name w:val="Normal (Web)"/>
    <w:basedOn w:val="Normal"/>
    <w:uiPriority w:val="99"/>
    <w:unhideWhenUsed/>
    <w:rsid w:val="0064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</dc:creator>
  <cp:keywords/>
  <dc:description/>
  <cp:lastModifiedBy>Sneha</cp:lastModifiedBy>
  <cp:revision>2</cp:revision>
  <dcterms:created xsi:type="dcterms:W3CDTF">2025-06-25T11:19:00Z</dcterms:created>
  <dcterms:modified xsi:type="dcterms:W3CDTF">2025-06-25T11:20:00Z</dcterms:modified>
</cp:coreProperties>
</file>