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B49" w:rsidRPr="00797E98" w:rsidRDefault="005F0B49" w:rsidP="00FA116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1" w:lineRule="atLeast"/>
        <w:jc w:val="center"/>
        <w:rPr>
          <w:rFonts w:ascii="inherit" w:eastAsia="Times New Roman" w:hAnsi="inherit" w:cs="Courier New"/>
          <w:color w:val="1F1F1F"/>
          <w:sz w:val="24"/>
          <w:szCs w:val="24"/>
        </w:rPr>
      </w:pPr>
      <w:bookmarkStart w:id="0" w:name="_GoBack"/>
      <w:bookmarkEnd w:id="0"/>
      <w:r w:rsidRPr="00FA116E">
        <w:rPr>
          <w:rFonts w:ascii="Nirmala UI" w:eastAsia="Times New Roman" w:hAnsi="Nirmala UI" w:cs="Nirmala UI" w:hint="cs"/>
          <w:color w:val="FF0000"/>
          <w:sz w:val="24"/>
          <w:szCs w:val="24"/>
          <w:cs/>
          <w:lang w:bidi="hi-IN"/>
        </w:rPr>
        <w:t>भारतीय</w:t>
      </w:r>
      <w:r w:rsidRPr="00FA116E">
        <w:rPr>
          <w:rFonts w:ascii="Nirmala UI" w:eastAsia="Times New Roman" w:hAnsi="Nirmala UI" w:cs="Nirmala UI"/>
          <w:color w:val="FF0000"/>
          <w:sz w:val="24"/>
          <w:szCs w:val="24"/>
          <w:cs/>
          <w:lang w:bidi="hi-IN"/>
        </w:rPr>
        <w:t xml:space="preserve"> </w:t>
      </w:r>
      <w:r w:rsidRPr="00FA116E">
        <w:rPr>
          <w:rFonts w:ascii="Nirmala UI" w:hAnsi="Nirmala UI" w:cs="Nirmala UI" w:hint="cs"/>
          <w:color w:val="FF0000"/>
          <w:sz w:val="24"/>
          <w:szCs w:val="24"/>
          <w:cs/>
        </w:rPr>
        <w:t>टन</w:t>
      </w:r>
      <w:r w:rsidRPr="00FA116E">
        <w:rPr>
          <w:rFonts w:hint="cs"/>
          <w:color w:val="FF0000"/>
          <w:sz w:val="24"/>
          <w:szCs w:val="24"/>
          <w:cs/>
        </w:rPr>
        <w:t xml:space="preserve"> </w:t>
      </w:r>
      <w:r w:rsidRPr="00FA116E">
        <w:rPr>
          <w:rFonts w:ascii="Nirmala UI" w:hAnsi="Nirmala UI" w:cs="Nirmala UI" w:hint="cs"/>
          <w:color w:val="FF0000"/>
          <w:sz w:val="24"/>
          <w:szCs w:val="24"/>
          <w:cs/>
        </w:rPr>
        <w:t>भार</w:t>
      </w:r>
      <w:r w:rsidRPr="00FA116E">
        <w:rPr>
          <w:rFonts w:hint="cs"/>
          <w:color w:val="FF0000"/>
          <w:sz w:val="24"/>
          <w:szCs w:val="24"/>
          <w:cs/>
        </w:rPr>
        <w:t xml:space="preserve"> </w:t>
      </w:r>
      <w:r w:rsidRPr="00FA116E">
        <w:rPr>
          <w:rFonts w:ascii="Nirmala UI" w:hAnsi="Nirmala UI" w:cs="Nirmala UI" w:hint="cs"/>
          <w:color w:val="FF0000"/>
          <w:sz w:val="24"/>
          <w:szCs w:val="24"/>
          <w:cs/>
        </w:rPr>
        <w:t>प्रमाण</w:t>
      </w:r>
      <w:r w:rsidRPr="00FA116E">
        <w:rPr>
          <w:rFonts w:hint="cs"/>
          <w:color w:val="FF0000"/>
          <w:sz w:val="24"/>
          <w:szCs w:val="24"/>
          <w:cs/>
        </w:rPr>
        <w:t xml:space="preserve"> </w:t>
      </w:r>
      <w:r w:rsidRPr="00FA116E">
        <w:rPr>
          <w:rFonts w:ascii="Nirmala UI" w:hAnsi="Nirmala UI" w:cs="Nirmala UI" w:hint="cs"/>
          <w:color w:val="FF0000"/>
          <w:sz w:val="24"/>
          <w:szCs w:val="24"/>
          <w:cs/>
        </w:rPr>
        <w:t>पत्र</w:t>
      </w:r>
      <w:r w:rsidRPr="00FA116E">
        <w:rPr>
          <w:rFonts w:ascii="Nirmala UI" w:hAnsi="Nirmala UI" w:cs="Nirmala UI"/>
          <w:color w:val="FF0000"/>
          <w:sz w:val="24"/>
          <w:szCs w:val="24"/>
          <w:cs/>
        </w:rPr>
        <w:t xml:space="preserve"> </w:t>
      </w:r>
      <w:r w:rsidRPr="00FA116E">
        <w:rPr>
          <w:rFonts w:hint="cs"/>
          <w:color w:val="FF0000"/>
          <w:sz w:val="24"/>
          <w:szCs w:val="24"/>
          <w:cs/>
        </w:rPr>
        <w:t>(</w:t>
      </w:r>
      <w:r w:rsidRPr="00FA116E">
        <w:rPr>
          <w:rFonts w:ascii="Nirmala UI" w:hAnsi="Nirmala UI" w:cs="Nirmala UI" w:hint="cs"/>
          <w:color w:val="FF0000"/>
          <w:sz w:val="24"/>
          <w:szCs w:val="24"/>
          <w:cs/>
        </w:rPr>
        <w:t>एमएस</w:t>
      </w:r>
      <w:r w:rsidRPr="00FA116E">
        <w:rPr>
          <w:rFonts w:hint="cs"/>
          <w:color w:val="FF0000"/>
          <w:sz w:val="24"/>
          <w:szCs w:val="24"/>
          <w:cs/>
        </w:rPr>
        <w:t xml:space="preserve"> </w:t>
      </w:r>
      <w:r w:rsidRPr="00FA116E">
        <w:rPr>
          <w:rFonts w:ascii="Nirmala UI" w:hAnsi="Nirmala UI" w:cs="Nirmala UI" w:hint="cs"/>
          <w:color w:val="FF0000"/>
          <w:sz w:val="24"/>
          <w:szCs w:val="24"/>
          <w:cs/>
        </w:rPr>
        <w:t>अधिनियम</w:t>
      </w:r>
      <w:r w:rsidRPr="00FA116E">
        <w:rPr>
          <w:rFonts w:ascii="inherit" w:hAnsi="inherit" w:hint="cs"/>
          <w:color w:val="FF0000"/>
          <w:sz w:val="24"/>
          <w:szCs w:val="24"/>
          <w:cs/>
        </w:rPr>
        <w:t>)</w:t>
      </w:r>
      <w:r w:rsidRPr="00FA116E">
        <w:rPr>
          <w:rFonts w:ascii="Nirmala UI" w:hAnsi="Nirmala UI" w:cs="Nirmala UI"/>
          <w:color w:val="FF0000"/>
          <w:sz w:val="24"/>
          <w:szCs w:val="24"/>
          <w:cs/>
        </w:rPr>
        <w:t xml:space="preserve"> (</w:t>
      </w:r>
      <w:r w:rsidRPr="00FA116E">
        <w:rPr>
          <w:rFonts w:ascii="Nirmala UI" w:hAnsi="Nirmala UI" w:cs="Nirmala UI" w:hint="cs"/>
          <w:color w:val="FF0000"/>
          <w:sz w:val="24"/>
          <w:szCs w:val="24"/>
          <w:cs/>
        </w:rPr>
        <w:t>ऑफ़लाइन</w:t>
      </w:r>
      <w:r w:rsidRPr="00FA116E">
        <w:rPr>
          <w:rFonts w:ascii="inherit" w:hAnsi="inherit"/>
          <w:color w:val="FF0000"/>
          <w:sz w:val="24"/>
          <w:szCs w:val="24"/>
        </w:rPr>
        <w:t>)</w:t>
      </w:r>
    </w:p>
    <w:p w:rsidR="005F0B49" w:rsidRPr="00797E98" w:rsidRDefault="005F0B49" w:rsidP="005F0B49">
      <w:pPr>
        <w:pStyle w:val="NormalWeb"/>
        <w:ind w:right="720"/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tbl>
      <w:tblPr>
        <w:tblW w:w="4679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10629"/>
      </w:tblGrid>
      <w:tr w:rsidR="005F0B49" w:rsidRPr="00797E98" w:rsidTr="00C17199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5F0B49" w:rsidRPr="00797E98" w:rsidRDefault="005F0B49" w:rsidP="00C17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797E9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5F0B49" w:rsidRPr="00797E98" w:rsidRDefault="005F0B49" w:rsidP="00C1719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ascii="inherit" w:eastAsia="Times New Roman" w:hAnsi="inherit" w:cs="Courier New"/>
                <w:color w:val="1F1F1F"/>
                <w:sz w:val="24"/>
                <w:szCs w:val="24"/>
              </w:rPr>
            </w:pP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रजिस्ट्री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के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अनंतिम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>/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स्थायी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प्रमाणपत्र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की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प्रति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की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स्कैन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की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गई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प्रति।</w:t>
            </w:r>
          </w:p>
          <w:p w:rsidR="005F0B49" w:rsidRPr="00797E98" w:rsidRDefault="005F0B49" w:rsidP="00C171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5F0B49" w:rsidRPr="00797E98" w:rsidTr="00C17199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5F0B49" w:rsidRPr="00797E98" w:rsidRDefault="005F0B49" w:rsidP="00C17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797E9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5F0B49" w:rsidRPr="00797E98" w:rsidRDefault="005F0B49" w:rsidP="00C1719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ascii="inherit" w:eastAsia="Times New Roman" w:hAnsi="inherit" w:cs="Courier New"/>
                <w:color w:val="1F1F1F"/>
                <w:sz w:val="24"/>
                <w:szCs w:val="24"/>
              </w:rPr>
            </w:pP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मौजूदा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जहाजों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के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मामले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में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मौजूदा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टन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भार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प्रमाणपत्र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की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प्रति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की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स्कैन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की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गई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प्रति।</w:t>
            </w:r>
          </w:p>
          <w:p w:rsidR="005F0B49" w:rsidRPr="00797E98" w:rsidRDefault="005F0B49" w:rsidP="00C171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5F0B49" w:rsidRPr="00797E98" w:rsidTr="00C17199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5F0B49" w:rsidRPr="00797E98" w:rsidRDefault="005F0B49" w:rsidP="00C17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797E9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5F0B49" w:rsidRPr="00797E98" w:rsidRDefault="005F0B49" w:rsidP="00C1719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ascii="inherit" w:eastAsia="Times New Roman" w:hAnsi="inherit" w:cs="Courier New"/>
                <w:color w:val="1F1F1F"/>
                <w:sz w:val="24"/>
                <w:szCs w:val="24"/>
              </w:rPr>
            </w:pP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यात्री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जहाजों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के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मामले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में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डीजीएस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द्वारा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या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नए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बने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मालवाहक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जहाज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के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मामले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में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आरओ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द्वारा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विधिवत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सत्यापित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अंतिम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टन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भार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गणना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की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स्कैन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की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गई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प्रति।</w:t>
            </w:r>
          </w:p>
          <w:p w:rsidR="005F0B49" w:rsidRPr="00797E98" w:rsidRDefault="005F0B49" w:rsidP="00C171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5F0B49" w:rsidRPr="00797E98" w:rsidTr="00C17199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5F0B49" w:rsidRPr="00797E98" w:rsidRDefault="005F0B49" w:rsidP="00C17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797E9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5F0B49" w:rsidRPr="00797E98" w:rsidRDefault="005F0B49" w:rsidP="00C1719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ascii="inherit" w:eastAsia="Times New Roman" w:hAnsi="inherit" w:cs="Courier New"/>
                <w:color w:val="1F1F1F"/>
                <w:sz w:val="24"/>
                <w:szCs w:val="24"/>
              </w:rPr>
            </w:pP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मौजूदा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मालवाहक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जहाजों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के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लिए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ध्वज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या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आरओ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से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पिछले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स्वीकृत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टन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भार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की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मात्रा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की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स्कैन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की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गई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प्रति</w:t>
            </w:r>
            <w:r w:rsidRPr="00797E98">
              <w:rPr>
                <w:rFonts w:ascii="inherit" w:eastAsia="Times New Roman" w:hAnsi="inherit" w:cs="Courier New"/>
                <w:color w:val="1F1F1F"/>
                <w:sz w:val="24"/>
                <w:szCs w:val="24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।</w:t>
            </w:r>
          </w:p>
          <w:p w:rsidR="005F0B49" w:rsidRPr="00797E98" w:rsidRDefault="005F0B49" w:rsidP="00C171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5F0B49" w:rsidRPr="00797E98" w:rsidTr="00C17199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5F0B49" w:rsidRPr="00797E98" w:rsidRDefault="005F0B49" w:rsidP="00C17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797E9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5F0B49" w:rsidRPr="00797E98" w:rsidRDefault="005F0B49" w:rsidP="00C1719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ascii="inherit" w:eastAsia="Times New Roman" w:hAnsi="inherit" w:cs="Courier New"/>
                <w:color w:val="1F1F1F"/>
                <w:sz w:val="24"/>
                <w:szCs w:val="24"/>
              </w:rPr>
            </w:pP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उस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श्रेणी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प्रमाणपत्र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की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स्कैन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की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गई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प्रति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जिसके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साथ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जहाज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को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वर्गीकृत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किया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गया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है।</w:t>
            </w:r>
          </w:p>
          <w:p w:rsidR="005F0B49" w:rsidRPr="00797E98" w:rsidRDefault="005F0B49" w:rsidP="00C171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5F0B49" w:rsidRPr="00797E98" w:rsidTr="00C17199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5F0B49" w:rsidRPr="00797E98" w:rsidRDefault="005F0B49" w:rsidP="00C17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797E9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5F0B49" w:rsidRPr="00797E98" w:rsidRDefault="005F0B49" w:rsidP="00C1719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ascii="inherit" w:eastAsia="Times New Roman" w:hAnsi="inherit" w:cs="Courier New"/>
                <w:color w:val="1F1F1F"/>
                <w:sz w:val="24"/>
                <w:szCs w:val="24"/>
              </w:rPr>
            </w:pPr>
            <w:r w:rsidRPr="00797E98">
              <w:rPr>
                <w:rFonts w:ascii="inherit" w:eastAsia="Times New Roman" w:hAnsi="inherit" w:cs="Courier New" w:hint="cs"/>
                <w:color w:val="1F1F1F"/>
                <w:sz w:val="24"/>
                <w:szCs w:val="24"/>
                <w:cs/>
                <w:lang w:bidi="hi-IN"/>
              </w:rPr>
              <w:t xml:space="preserve">1000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रुपये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की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भुगतान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रसीद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की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स्कैन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की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गई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प्रति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जिसका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भुगतान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केवल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भारतकोश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के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माध्यम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से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ऑनलाइन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किया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जाना</w:t>
            </w:r>
            <w:r w:rsidRPr="00797E98">
              <w:rPr>
                <w:rFonts w:ascii="Courier New" w:eastAsia="Times New Roman" w:hAnsi="Courier New" w:cs="Courier New" w:hint="cs"/>
                <w:color w:val="1F1F1F"/>
                <w:sz w:val="24"/>
                <w:szCs w:val="24"/>
                <w:cs/>
                <w:lang w:bidi="hi-IN"/>
              </w:rPr>
              <w:t xml:space="preserve"> </w:t>
            </w:r>
            <w:r w:rsidRPr="00797E98">
              <w:rPr>
                <w:rFonts w:ascii="Nirmala UI" w:eastAsia="Times New Roman" w:hAnsi="Nirmala UI" w:cs="Nirmala UI" w:hint="cs"/>
                <w:color w:val="1F1F1F"/>
                <w:sz w:val="24"/>
                <w:szCs w:val="24"/>
                <w:cs/>
                <w:lang w:bidi="hi-IN"/>
              </w:rPr>
              <w:t>है।</w:t>
            </w:r>
          </w:p>
          <w:p w:rsidR="005F0B49" w:rsidRPr="00797E98" w:rsidRDefault="005F0B49" w:rsidP="00C171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</w:tbl>
    <w:p w:rsidR="005D76C0" w:rsidRDefault="005D76C0"/>
    <w:sectPr w:rsidR="005D76C0" w:rsidSect="00AC0528">
      <w:pgSz w:w="16443" w:h="11907" w:orient="landscape"/>
      <w:pgMar w:top="1418" w:right="2387" w:bottom="1440" w:left="238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49"/>
    <w:rsid w:val="005D76C0"/>
    <w:rsid w:val="005F0B49"/>
    <w:rsid w:val="00AC0528"/>
    <w:rsid w:val="00FA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A8BE2-2911-42AC-A753-D0370CAF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B49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</dc:creator>
  <cp:keywords/>
  <dc:description/>
  <cp:lastModifiedBy>Sneha</cp:lastModifiedBy>
  <cp:revision>2</cp:revision>
  <dcterms:created xsi:type="dcterms:W3CDTF">2025-06-26T07:28:00Z</dcterms:created>
  <dcterms:modified xsi:type="dcterms:W3CDTF">2025-06-26T08:05:00Z</dcterms:modified>
</cp:coreProperties>
</file>