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03B43" w14:textId="77777777" w:rsidR="00A30F2B" w:rsidRPr="00A30F2B" w:rsidRDefault="00A30F2B" w:rsidP="00A30F2B">
      <w:pPr>
        <w:rPr>
          <w:b/>
          <w:bCs/>
        </w:rPr>
      </w:pPr>
      <w:proofErr w:type="spellStart"/>
      <w:r w:rsidRPr="00A30F2B">
        <w:rPr>
          <w:rFonts w:ascii="Nirmala UI" w:hAnsi="Nirmala UI" w:cs="Nirmala UI"/>
          <w:b/>
          <w:bCs/>
        </w:rPr>
        <w:t>जांच</w:t>
      </w:r>
      <w:proofErr w:type="spellEnd"/>
      <w:r w:rsidRPr="00A30F2B">
        <w:rPr>
          <w:b/>
          <w:bCs/>
        </w:rPr>
        <w:t xml:space="preserve"> </w:t>
      </w:r>
      <w:proofErr w:type="spellStart"/>
      <w:r w:rsidRPr="00A30F2B">
        <w:rPr>
          <w:rFonts w:ascii="Nirmala UI" w:hAnsi="Nirmala UI" w:cs="Nirmala UI"/>
          <w:b/>
          <w:bCs/>
        </w:rPr>
        <w:t>सूची</w:t>
      </w:r>
      <w:proofErr w:type="spellEnd"/>
      <w:r w:rsidRPr="00A30F2B">
        <w:rPr>
          <w:b/>
          <w:bCs/>
        </w:rPr>
        <w:t xml:space="preserve"> </w:t>
      </w:r>
      <w:proofErr w:type="spellStart"/>
      <w:r w:rsidRPr="00A30F2B">
        <w:rPr>
          <w:rFonts w:ascii="Nirmala UI" w:hAnsi="Nirmala UI" w:cs="Nirmala UI"/>
          <w:b/>
          <w:bCs/>
        </w:rPr>
        <w:t>क्रमांक</w:t>
      </w:r>
      <w:proofErr w:type="spellEnd"/>
      <w:r w:rsidRPr="00A30F2B">
        <w:rPr>
          <w:b/>
          <w:bCs/>
        </w:rPr>
        <w:t xml:space="preserve"> 21 – </w:t>
      </w:r>
      <w:proofErr w:type="spellStart"/>
      <w:r w:rsidRPr="00A30F2B">
        <w:rPr>
          <w:rFonts w:ascii="Nirmala UI" w:hAnsi="Nirmala UI" w:cs="Nirmala UI"/>
          <w:b/>
          <w:bCs/>
        </w:rPr>
        <w:t>डम्ब</w:t>
      </w:r>
      <w:proofErr w:type="spellEnd"/>
      <w:r w:rsidRPr="00A30F2B">
        <w:rPr>
          <w:b/>
          <w:bCs/>
        </w:rPr>
        <w:t xml:space="preserve"> </w:t>
      </w:r>
      <w:proofErr w:type="spellStart"/>
      <w:r w:rsidRPr="00A30F2B">
        <w:rPr>
          <w:rFonts w:ascii="Nirmala UI" w:hAnsi="Nirmala UI" w:cs="Nirmala UI"/>
          <w:b/>
          <w:bCs/>
        </w:rPr>
        <w:t>बार्ज</w:t>
      </w:r>
      <w:proofErr w:type="spellEnd"/>
      <w:r w:rsidRPr="00A30F2B">
        <w:rPr>
          <w:b/>
          <w:bCs/>
        </w:rPr>
        <w:t xml:space="preserve"> </w:t>
      </w:r>
      <w:proofErr w:type="spellStart"/>
      <w:r w:rsidRPr="00A30F2B">
        <w:rPr>
          <w:rFonts w:ascii="Nirmala UI" w:hAnsi="Nirmala UI" w:cs="Nirmala UI"/>
          <w:b/>
          <w:bCs/>
        </w:rPr>
        <w:t>का</w:t>
      </w:r>
      <w:proofErr w:type="spellEnd"/>
      <w:r w:rsidRPr="00A30F2B">
        <w:rPr>
          <w:b/>
          <w:bCs/>
        </w:rPr>
        <w:t xml:space="preserve"> </w:t>
      </w:r>
      <w:proofErr w:type="spellStart"/>
      <w:r w:rsidRPr="00A30F2B">
        <w:rPr>
          <w:rFonts w:ascii="Nirmala UI" w:hAnsi="Nirmala UI" w:cs="Nirmala UI"/>
          <w:b/>
          <w:bCs/>
        </w:rPr>
        <w:t>परिवर्तन</w:t>
      </w:r>
      <w:proofErr w:type="spellEnd"/>
      <w:r w:rsidRPr="00A30F2B">
        <w:rPr>
          <w:b/>
          <w:bCs/>
        </w:rPr>
        <w:t xml:space="preserve"> (</w:t>
      </w:r>
      <w:proofErr w:type="spellStart"/>
      <w:r w:rsidRPr="00A30F2B">
        <w:rPr>
          <w:rFonts w:ascii="Nirmala UI" w:hAnsi="Nirmala UI" w:cs="Nirmala UI"/>
          <w:b/>
          <w:bCs/>
        </w:rPr>
        <w:t>स्वचालित</w:t>
      </w:r>
      <w:proofErr w:type="spellEnd"/>
      <w:r w:rsidRPr="00A30F2B">
        <w:rPr>
          <w:b/>
          <w:bCs/>
        </w:rPr>
        <w:t xml:space="preserve"> </w:t>
      </w:r>
      <w:proofErr w:type="spellStart"/>
      <w:r w:rsidRPr="00A30F2B">
        <w:rPr>
          <w:rFonts w:ascii="Nirmala UI" w:hAnsi="Nirmala UI" w:cs="Nirmala UI"/>
          <w:b/>
          <w:bCs/>
        </w:rPr>
        <w:t>जहाज</w:t>
      </w:r>
      <w:proofErr w:type="spellEnd"/>
      <w:r w:rsidRPr="00A30F2B">
        <w:rPr>
          <w:b/>
          <w:bCs/>
        </w:rPr>
        <w:t xml:space="preserve"> </w:t>
      </w:r>
      <w:proofErr w:type="spellStart"/>
      <w:r w:rsidRPr="00A30F2B">
        <w:rPr>
          <w:rFonts w:ascii="Nirmala UI" w:hAnsi="Nirmala UI" w:cs="Nirmala UI"/>
          <w:b/>
          <w:bCs/>
        </w:rPr>
        <w:t>में</w:t>
      </w:r>
      <w:proofErr w:type="spellEnd"/>
      <w:r w:rsidRPr="00A30F2B">
        <w:rPr>
          <w:b/>
          <w:bCs/>
        </w:rPr>
        <w:t xml:space="preserve">) – </w:t>
      </w:r>
      <w:proofErr w:type="spellStart"/>
      <w:r w:rsidRPr="00A30F2B">
        <w:rPr>
          <w:rFonts w:ascii="Nirmala UI" w:hAnsi="Nirmala UI" w:cs="Nirmala UI"/>
          <w:b/>
          <w:bCs/>
        </w:rPr>
        <w:t>पंजीकरण</w:t>
      </w:r>
      <w:proofErr w:type="spellEnd"/>
      <w:r w:rsidRPr="00A30F2B">
        <w:rPr>
          <w:b/>
          <w:bCs/>
        </w:rPr>
        <w:t xml:space="preserve"> </w:t>
      </w:r>
      <w:proofErr w:type="spellStart"/>
      <w:r w:rsidRPr="00A30F2B">
        <w:rPr>
          <w:rFonts w:ascii="Nirmala UI" w:hAnsi="Nirmala UI" w:cs="Nirmala UI"/>
          <w:b/>
          <w:bCs/>
        </w:rPr>
        <w:t>समाप्ति</w:t>
      </w:r>
      <w:proofErr w:type="spellEnd"/>
    </w:p>
    <w:p w14:paraId="268E3B47" w14:textId="77777777" w:rsidR="00A30F2B" w:rsidRPr="00A30F2B" w:rsidRDefault="00A30F2B" w:rsidP="00A30F2B">
      <w:r w:rsidRPr="00A30F2B">
        <w:rPr>
          <w:b/>
          <w:bCs/>
        </w:rPr>
        <w:t>(</w:t>
      </w:r>
      <w:proofErr w:type="spellStart"/>
      <w:r w:rsidRPr="00A30F2B">
        <w:rPr>
          <w:rFonts w:ascii="Nirmala UI" w:hAnsi="Nirmala UI" w:cs="Nirmala UI"/>
          <w:b/>
          <w:bCs/>
        </w:rPr>
        <w:t>पृष्ठ</w:t>
      </w:r>
      <w:proofErr w:type="spellEnd"/>
      <w:r w:rsidRPr="00A30F2B">
        <w:rPr>
          <w:b/>
          <w:bCs/>
        </w:rPr>
        <w:t xml:space="preserve"> 2 </w:t>
      </w:r>
      <w:proofErr w:type="spellStart"/>
      <w:r w:rsidRPr="00A30F2B">
        <w:rPr>
          <w:rFonts w:ascii="Nirmala UI" w:hAnsi="Nirmala UI" w:cs="Nirmala UI"/>
          <w:b/>
          <w:bCs/>
        </w:rPr>
        <w:t>का</w:t>
      </w:r>
      <w:proofErr w:type="spellEnd"/>
      <w:r w:rsidRPr="00A30F2B">
        <w:rPr>
          <w:b/>
          <w:bCs/>
        </w:rPr>
        <w:t xml:space="preserve"> 3)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7587"/>
        <w:gridCol w:w="806"/>
      </w:tblGrid>
      <w:tr w:rsidR="00A30F2B" w:rsidRPr="00A30F2B" w14:paraId="68515A8A" w14:textId="77777777" w:rsidTr="00A30F2B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984E6A3" w14:textId="77777777" w:rsidR="00A30F2B" w:rsidRPr="00A30F2B" w:rsidRDefault="00A30F2B" w:rsidP="00A30F2B">
            <w:pPr>
              <w:rPr>
                <w:b/>
                <w:bCs/>
              </w:rPr>
            </w:pPr>
            <w:proofErr w:type="spellStart"/>
            <w:r w:rsidRPr="00A30F2B">
              <w:rPr>
                <w:rFonts w:ascii="Nirmala UI" w:hAnsi="Nirmala UI" w:cs="Nirmala UI"/>
                <w:b/>
                <w:bCs/>
              </w:rPr>
              <w:t>क्र</w:t>
            </w:r>
            <w:r w:rsidRPr="00A30F2B">
              <w:rPr>
                <w:b/>
                <w:bCs/>
              </w:rPr>
              <w:t>.</w:t>
            </w:r>
            <w:r w:rsidRPr="00A30F2B">
              <w:rPr>
                <w:rFonts w:ascii="Nirmala UI" w:hAnsi="Nirmala UI" w:cs="Nirmala UI"/>
                <w:b/>
                <w:bCs/>
              </w:rPr>
              <w:t>सं</w:t>
            </w:r>
            <w:proofErr w:type="spellEnd"/>
            <w:r w:rsidRPr="00A30F2B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0DEDF" w14:textId="77777777" w:rsidR="00A30F2B" w:rsidRPr="00A30F2B" w:rsidRDefault="00A30F2B" w:rsidP="00A30F2B">
            <w:pPr>
              <w:rPr>
                <w:b/>
                <w:bCs/>
              </w:rPr>
            </w:pPr>
            <w:proofErr w:type="spellStart"/>
            <w:r w:rsidRPr="00A30F2B">
              <w:rPr>
                <w:rFonts w:ascii="Nirmala UI" w:hAnsi="Nirmala UI" w:cs="Nirmala UI"/>
                <w:b/>
                <w:bCs/>
              </w:rPr>
              <w:t>आवश्यक</w:t>
            </w:r>
            <w:proofErr w:type="spellEnd"/>
            <w:r w:rsidRPr="00A30F2B">
              <w:rPr>
                <w:b/>
                <w:bCs/>
              </w:rPr>
              <w:t xml:space="preserve"> </w:t>
            </w:r>
            <w:proofErr w:type="spellStart"/>
            <w:r w:rsidRPr="00A30F2B">
              <w:rPr>
                <w:rFonts w:ascii="Nirmala UI" w:hAnsi="Nirmala UI" w:cs="Nirmala UI"/>
                <w:b/>
                <w:bCs/>
              </w:rPr>
              <w:t>दस्तावेज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2C2DAD0" w14:textId="77777777" w:rsidR="00A30F2B" w:rsidRPr="00A30F2B" w:rsidRDefault="00A30F2B" w:rsidP="00A30F2B">
            <w:pPr>
              <w:rPr>
                <w:b/>
                <w:bCs/>
              </w:rPr>
            </w:pPr>
            <w:proofErr w:type="spellStart"/>
            <w:r w:rsidRPr="00A30F2B">
              <w:rPr>
                <w:rFonts w:ascii="Nirmala UI" w:hAnsi="Nirmala UI" w:cs="Nirmala UI"/>
                <w:b/>
                <w:bCs/>
              </w:rPr>
              <w:t>हां</w:t>
            </w:r>
            <w:proofErr w:type="spellEnd"/>
            <w:r w:rsidRPr="00A30F2B">
              <w:rPr>
                <w:b/>
                <w:bCs/>
              </w:rPr>
              <w:t>/</w:t>
            </w:r>
            <w:proofErr w:type="spellStart"/>
            <w:r w:rsidRPr="00A30F2B">
              <w:rPr>
                <w:rFonts w:ascii="Nirmala UI" w:hAnsi="Nirmala UI" w:cs="Nirmala UI"/>
                <w:b/>
                <w:bCs/>
              </w:rPr>
              <w:t>नहीं</w:t>
            </w:r>
            <w:proofErr w:type="spellEnd"/>
          </w:p>
        </w:tc>
      </w:tr>
      <w:tr w:rsidR="00A30F2B" w:rsidRPr="00A30F2B" w14:paraId="64F78AD8" w14:textId="77777777" w:rsidTr="00A30F2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140B5F70" w14:textId="77777777" w:rsidR="00A30F2B" w:rsidRPr="00A30F2B" w:rsidRDefault="00A30F2B" w:rsidP="00A30F2B">
            <w:r w:rsidRPr="00A30F2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591678" w14:textId="77777777" w:rsidR="00A30F2B" w:rsidRPr="00A30F2B" w:rsidRDefault="00A30F2B" w:rsidP="00A30F2B">
            <w:proofErr w:type="spellStart"/>
            <w:r w:rsidRPr="00A30F2B">
              <w:rPr>
                <w:rFonts w:ascii="Nirmala UI" w:hAnsi="Nirmala UI" w:cs="Nirmala UI"/>
              </w:rPr>
              <w:t>यदि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कंपनी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हो</w:t>
            </w:r>
            <w:proofErr w:type="spellEnd"/>
            <w:r w:rsidRPr="00A30F2B">
              <w:t xml:space="preserve">: </w:t>
            </w:r>
            <w:proofErr w:type="spellStart"/>
            <w:r w:rsidRPr="00A30F2B">
              <w:rPr>
                <w:rFonts w:ascii="Nirmala UI" w:hAnsi="Nirmala UI" w:cs="Nirmala UI"/>
              </w:rPr>
              <w:t>कंपनी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सचिव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या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दो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निदेशकों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द्वारा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हस्ताक्षरित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मूल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बोर्ड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प्रस्ताव</w:t>
            </w:r>
            <w:proofErr w:type="spellEnd"/>
            <w:r w:rsidRPr="00A30F2B">
              <w:t xml:space="preserve"> / </w:t>
            </w:r>
            <w:proofErr w:type="spellStart"/>
            <w:r w:rsidRPr="00A30F2B">
              <w:rPr>
                <w:rFonts w:ascii="Nirmala UI" w:hAnsi="Nirmala UI" w:cs="Nirmala UI"/>
              </w:rPr>
              <w:t>यदि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व्यक्तिगत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स्वामी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हो</w:t>
            </w:r>
            <w:proofErr w:type="spellEnd"/>
            <w:r w:rsidRPr="00A30F2B">
              <w:t xml:space="preserve">: </w:t>
            </w:r>
            <w:proofErr w:type="spellStart"/>
            <w:r w:rsidRPr="00A30F2B">
              <w:rPr>
                <w:rFonts w:ascii="Nirmala UI" w:hAnsi="Nirmala UI" w:cs="Nirmala UI"/>
              </w:rPr>
              <w:t>स्वामी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द्वारा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हस्ताक्षरित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पत्र</w:t>
            </w:r>
            <w:proofErr w:type="spellEnd"/>
            <w:r w:rsidRPr="00A30F2B">
              <w:t xml:space="preserve">, </w:t>
            </w:r>
            <w:proofErr w:type="spellStart"/>
            <w:r w:rsidRPr="00A30F2B">
              <w:rPr>
                <w:rFonts w:ascii="Nirmala UI" w:hAnsi="Nirmala UI" w:cs="Nirmala UI"/>
              </w:rPr>
              <w:t>जिसमें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यह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उल्लेख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हो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कि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पोत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को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स्वचालित</w:t>
            </w:r>
            <w:proofErr w:type="spellEnd"/>
            <w:r w:rsidRPr="00A30F2B">
              <w:t xml:space="preserve"> (</w:t>
            </w:r>
            <w:proofErr w:type="spellStart"/>
            <w:r w:rsidRPr="00A30F2B">
              <w:rPr>
                <w:rFonts w:ascii="Nirmala UI" w:hAnsi="Nirmala UI" w:cs="Nirmala UI"/>
              </w:rPr>
              <w:t>सेल्फ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प्रोपेल्ड</w:t>
            </w:r>
            <w:proofErr w:type="spellEnd"/>
            <w:r w:rsidRPr="00A30F2B">
              <w:t xml:space="preserve">) </w:t>
            </w:r>
            <w:proofErr w:type="spellStart"/>
            <w:r w:rsidRPr="00A30F2B">
              <w:rPr>
                <w:rFonts w:ascii="Nirmala UI" w:hAnsi="Nirmala UI" w:cs="Nirmala UI"/>
              </w:rPr>
              <w:t>पोत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में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परिवर्तित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किया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जा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रहा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है</w:t>
            </w:r>
            <w:proofErr w:type="spellEnd"/>
            <w:r w:rsidRPr="00A30F2B">
              <w:t xml:space="preserve">, </w:t>
            </w:r>
            <w:proofErr w:type="spellStart"/>
            <w:r w:rsidRPr="00A30F2B">
              <w:rPr>
                <w:rFonts w:ascii="Nirmala UI" w:hAnsi="Nirmala UI" w:cs="Nirmala UI"/>
              </w:rPr>
              <w:t>और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किसी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व्यक्ति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को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दस्तावेज़ों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पर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स्वामी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की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ओर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से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हस्ताक्षर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करने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के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लिए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अधिकृत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किया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गया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है</w:t>
            </w:r>
            <w:proofErr w:type="spellEnd"/>
            <w:r w:rsidRPr="00A30F2B">
              <w:rPr>
                <w:rFonts w:ascii="Nirmala UI" w:hAnsi="Nirmala UI" w:cs="Nirmala UI"/>
              </w:rPr>
              <w:t>।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BBFB7B5" w14:textId="77777777" w:rsidR="00A30F2B" w:rsidRPr="00A30F2B" w:rsidRDefault="00A30F2B" w:rsidP="00A30F2B"/>
        </w:tc>
      </w:tr>
      <w:tr w:rsidR="00A30F2B" w:rsidRPr="00A30F2B" w14:paraId="6DDD8361" w14:textId="77777777" w:rsidTr="00A30F2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796767C" w14:textId="77777777" w:rsidR="00A30F2B" w:rsidRPr="00A30F2B" w:rsidRDefault="00A30F2B" w:rsidP="00A30F2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29BF" w14:textId="77777777" w:rsidR="00A30F2B" w:rsidRPr="00A30F2B" w:rsidRDefault="00A30F2B" w:rsidP="00A30F2B">
            <w:proofErr w:type="spellStart"/>
            <w:r w:rsidRPr="00A30F2B">
              <w:rPr>
                <w:rFonts w:ascii="Nirmala UI" w:hAnsi="Nirmala UI" w:cs="Nirmala UI"/>
                <w:b/>
                <w:bCs/>
              </w:rPr>
              <w:t>नोट</w:t>
            </w:r>
            <w:proofErr w:type="spellEnd"/>
            <w:r w:rsidRPr="00A30F2B">
              <w:rPr>
                <w:b/>
                <w:bCs/>
              </w:rPr>
              <w:t>:</w:t>
            </w:r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बोर्ड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प्रस्ताव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पर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कॉमन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सील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आवश्यक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नहीं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है</w:t>
            </w:r>
            <w:proofErr w:type="spellEnd"/>
            <w:r w:rsidRPr="00A30F2B">
              <w:rPr>
                <w:rFonts w:ascii="Nirmala UI" w:hAnsi="Nirmala UI" w:cs="Nirmala UI"/>
              </w:rPr>
              <w:t>।</w:t>
            </w:r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हालांकि</w:t>
            </w:r>
            <w:proofErr w:type="spellEnd"/>
            <w:r w:rsidRPr="00A30F2B">
              <w:t xml:space="preserve">, </w:t>
            </w:r>
            <w:proofErr w:type="spellStart"/>
            <w:r w:rsidRPr="00A30F2B">
              <w:rPr>
                <w:rFonts w:ascii="Nirmala UI" w:hAnsi="Nirmala UI" w:cs="Nirmala UI"/>
              </w:rPr>
              <w:t>पावर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ऑफ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अटॉर्नी</w:t>
            </w:r>
            <w:proofErr w:type="spellEnd"/>
            <w:r w:rsidRPr="00A30F2B">
              <w:t xml:space="preserve">, </w:t>
            </w:r>
            <w:proofErr w:type="spellStart"/>
            <w:r w:rsidRPr="00A30F2B">
              <w:rPr>
                <w:rFonts w:ascii="Nirmala UI" w:hAnsi="Nirmala UI" w:cs="Nirmala UI"/>
              </w:rPr>
              <w:t>बिल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ऑफ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सेल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आदि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जैसे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दस्तावेजों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के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निष्पादन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हेतु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कॉमन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सील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अनिवार्य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होगा</w:t>
            </w:r>
            <w:proofErr w:type="spellEnd"/>
            <w:r w:rsidRPr="00A30F2B">
              <w:rPr>
                <w:rFonts w:ascii="Nirmala UI" w:hAnsi="Nirmala UI" w:cs="Nirmala UI"/>
              </w:rPr>
              <w:t>।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4ECB" w14:textId="77777777" w:rsidR="00A30F2B" w:rsidRPr="00A30F2B" w:rsidRDefault="00A30F2B" w:rsidP="00A30F2B"/>
        </w:tc>
      </w:tr>
      <w:tr w:rsidR="00A30F2B" w:rsidRPr="00A30F2B" w14:paraId="5AF05BDD" w14:textId="77777777" w:rsidTr="00A30F2B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60624EF" w14:textId="77777777" w:rsidR="00A30F2B" w:rsidRPr="00A30F2B" w:rsidRDefault="00A30F2B" w:rsidP="00A30F2B">
            <w:r w:rsidRPr="00A30F2B"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D90A" w14:textId="77777777" w:rsidR="00A30F2B" w:rsidRPr="00A30F2B" w:rsidRDefault="00A30F2B" w:rsidP="00A30F2B">
            <w:proofErr w:type="spellStart"/>
            <w:r w:rsidRPr="00A30F2B">
              <w:rPr>
                <w:rFonts w:ascii="Nirmala UI" w:hAnsi="Nirmala UI" w:cs="Nirmala UI"/>
              </w:rPr>
              <w:t>एमएमडी</w:t>
            </w:r>
            <w:proofErr w:type="spellEnd"/>
            <w:r w:rsidRPr="00A30F2B">
              <w:t xml:space="preserve"> / </w:t>
            </w:r>
            <w:proofErr w:type="spellStart"/>
            <w:r w:rsidRPr="00A30F2B">
              <w:rPr>
                <w:rFonts w:ascii="Nirmala UI" w:hAnsi="Nirmala UI" w:cs="Nirmala UI"/>
              </w:rPr>
              <w:t>आईआरएस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द्वारा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जारी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सभी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वैधानिक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प्रमाणपत्रों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की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मूल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प्रतियाँ</w:t>
            </w:r>
            <w:proofErr w:type="spellEnd"/>
            <w:r w:rsidRPr="00A30F2B">
              <w:t xml:space="preserve"> (</w:t>
            </w:r>
            <w:proofErr w:type="spellStart"/>
            <w:r w:rsidRPr="00A30F2B">
              <w:rPr>
                <w:rFonts w:ascii="Nirmala UI" w:hAnsi="Nirmala UI" w:cs="Nirmala UI"/>
              </w:rPr>
              <w:t>जैसा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लागू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हो</w:t>
            </w:r>
            <w:proofErr w:type="spellEnd"/>
            <w:r w:rsidRPr="00A30F2B">
              <w:t xml:space="preserve">) </w:t>
            </w:r>
            <w:proofErr w:type="spellStart"/>
            <w:r w:rsidRPr="00A30F2B">
              <w:rPr>
                <w:rFonts w:ascii="Nirmala UI" w:hAnsi="Nirmala UI" w:cs="Nirmala UI"/>
              </w:rPr>
              <w:t>समर्पित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की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जानी</w:t>
            </w:r>
            <w:proofErr w:type="spellEnd"/>
            <w:r w:rsidRPr="00A30F2B">
              <w:t xml:space="preserve"> </w:t>
            </w:r>
            <w:proofErr w:type="spellStart"/>
            <w:r w:rsidRPr="00A30F2B">
              <w:rPr>
                <w:rFonts w:ascii="Nirmala UI" w:hAnsi="Nirmala UI" w:cs="Nirmala UI"/>
              </w:rPr>
              <w:t>चाहिए</w:t>
            </w:r>
            <w:proofErr w:type="spellEnd"/>
            <w:r w:rsidRPr="00A30F2B">
              <w:t>: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23E8" w14:textId="77777777" w:rsidR="00A30F2B" w:rsidRPr="00A30F2B" w:rsidRDefault="00A30F2B" w:rsidP="00A30F2B"/>
        </w:tc>
      </w:tr>
    </w:tbl>
    <w:p w14:paraId="52010C4B" w14:textId="77777777" w:rsidR="00A30F2B" w:rsidRPr="00A30F2B" w:rsidRDefault="00A30F2B" w:rsidP="00A30F2B">
      <w:pPr>
        <w:numPr>
          <w:ilvl w:val="0"/>
          <w:numId w:val="1"/>
        </w:numPr>
      </w:pPr>
      <w:proofErr w:type="spellStart"/>
      <w:r w:rsidRPr="00A30F2B">
        <w:rPr>
          <w:rFonts w:ascii="Nirmala UI" w:hAnsi="Nirmala UI" w:cs="Nirmala UI"/>
        </w:rPr>
        <w:t>पंजीकरण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प्रमाणपत्र</w:t>
      </w:r>
      <w:proofErr w:type="spellEnd"/>
    </w:p>
    <w:p w14:paraId="0D417F60" w14:textId="77777777" w:rsidR="00A30F2B" w:rsidRPr="00A30F2B" w:rsidRDefault="00A30F2B" w:rsidP="00A30F2B">
      <w:pPr>
        <w:numPr>
          <w:ilvl w:val="0"/>
          <w:numId w:val="1"/>
        </w:numPr>
      </w:pPr>
      <w:proofErr w:type="spellStart"/>
      <w:r w:rsidRPr="00A30F2B">
        <w:rPr>
          <w:rFonts w:ascii="Nirmala UI" w:hAnsi="Nirmala UI" w:cs="Nirmala UI"/>
        </w:rPr>
        <w:t>लोड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लाइन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प्रमाणपत्र</w:t>
      </w:r>
      <w:proofErr w:type="spellEnd"/>
    </w:p>
    <w:p w14:paraId="24C04F75" w14:textId="77777777" w:rsidR="00A30F2B" w:rsidRPr="00A30F2B" w:rsidRDefault="00A30F2B" w:rsidP="00A30F2B">
      <w:pPr>
        <w:numPr>
          <w:ilvl w:val="0"/>
          <w:numId w:val="1"/>
        </w:numPr>
      </w:pPr>
      <w:proofErr w:type="spellStart"/>
      <w:r w:rsidRPr="00A30F2B">
        <w:rPr>
          <w:rFonts w:ascii="Nirmala UI" w:hAnsi="Nirmala UI" w:cs="Nirmala UI"/>
        </w:rPr>
        <w:t>एसपीएस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कोड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के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अंतर्गत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जारी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अनुपालन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प्रमाणपत्र</w:t>
      </w:r>
      <w:proofErr w:type="spellEnd"/>
    </w:p>
    <w:p w14:paraId="00B4FD38" w14:textId="77777777" w:rsidR="00A30F2B" w:rsidRPr="00A30F2B" w:rsidRDefault="00A30F2B" w:rsidP="00A30F2B">
      <w:pPr>
        <w:numPr>
          <w:ilvl w:val="0"/>
          <w:numId w:val="1"/>
        </w:numPr>
      </w:pPr>
      <w:r w:rsidRPr="00A30F2B">
        <w:t xml:space="preserve">IOPP </w:t>
      </w:r>
      <w:proofErr w:type="spellStart"/>
      <w:r w:rsidRPr="00A30F2B">
        <w:rPr>
          <w:rFonts w:ascii="Nirmala UI" w:hAnsi="Nirmala UI" w:cs="Nirmala UI"/>
        </w:rPr>
        <w:t>प्रमाणपत्र</w:t>
      </w:r>
      <w:proofErr w:type="spellEnd"/>
    </w:p>
    <w:p w14:paraId="3A630C49" w14:textId="77777777" w:rsidR="00A30F2B" w:rsidRPr="00A30F2B" w:rsidRDefault="00A30F2B" w:rsidP="00A30F2B">
      <w:pPr>
        <w:numPr>
          <w:ilvl w:val="0"/>
          <w:numId w:val="1"/>
        </w:numPr>
      </w:pPr>
      <w:proofErr w:type="spellStart"/>
      <w:r w:rsidRPr="00A30F2B">
        <w:rPr>
          <w:rFonts w:ascii="Nirmala UI" w:hAnsi="Nirmala UI" w:cs="Nirmala UI"/>
        </w:rPr>
        <w:t>सीवेज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प्रदूषण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निवारण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प्रमाणपत्र</w:t>
      </w:r>
      <w:proofErr w:type="spellEnd"/>
      <w:r w:rsidRPr="00A30F2B">
        <w:t xml:space="preserve"> | |</w:t>
      </w:r>
      <w:r w:rsidRPr="00A30F2B">
        <w:br/>
        <w:t xml:space="preserve">| 3 | </w:t>
      </w:r>
      <w:proofErr w:type="spellStart"/>
      <w:r w:rsidRPr="00A30F2B">
        <w:rPr>
          <w:rFonts w:ascii="Nirmala UI" w:hAnsi="Nirmala UI" w:cs="Nirmala UI"/>
        </w:rPr>
        <w:t>पोत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का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नाम</w:t>
      </w:r>
      <w:proofErr w:type="spellEnd"/>
      <w:r w:rsidRPr="00A30F2B">
        <w:t xml:space="preserve">, </w:t>
      </w:r>
      <w:proofErr w:type="spellStart"/>
      <w:r w:rsidRPr="00A30F2B">
        <w:rPr>
          <w:rFonts w:ascii="Nirmala UI" w:hAnsi="Nirmala UI" w:cs="Nirmala UI"/>
        </w:rPr>
        <w:t>कॉल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साइन</w:t>
      </w:r>
      <w:proofErr w:type="spellEnd"/>
      <w:r w:rsidRPr="00A30F2B">
        <w:t xml:space="preserve">, </w:t>
      </w:r>
      <w:proofErr w:type="spellStart"/>
      <w:r w:rsidRPr="00A30F2B">
        <w:rPr>
          <w:rFonts w:ascii="Nirmala UI" w:hAnsi="Nirmala UI" w:cs="Nirmala UI"/>
        </w:rPr>
        <w:t>आधिकारिक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संख्या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और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डिजिटल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सिलेक्टिव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कॉल</w:t>
      </w:r>
      <w:proofErr w:type="spellEnd"/>
      <w:r w:rsidRPr="00A30F2B">
        <w:t xml:space="preserve"> (MMSI) </w:t>
      </w:r>
      <w:proofErr w:type="spellStart"/>
      <w:r w:rsidRPr="00A30F2B">
        <w:rPr>
          <w:rFonts w:ascii="Nirmala UI" w:hAnsi="Nirmala UI" w:cs="Nirmala UI"/>
        </w:rPr>
        <w:t>संख्या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अधिकृत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व्यक्ति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द्वारा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हस्ताक्षरित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लिखित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रूप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में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समर्पित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की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जाए</w:t>
      </w:r>
      <w:proofErr w:type="spellEnd"/>
      <w:r w:rsidRPr="00A30F2B">
        <w:rPr>
          <w:rFonts w:ascii="Nirmala UI" w:hAnsi="Nirmala UI" w:cs="Nirmala UI"/>
        </w:rPr>
        <w:t>।</w:t>
      </w:r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साथ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ही</w:t>
      </w:r>
      <w:proofErr w:type="spellEnd"/>
      <w:r w:rsidRPr="00A30F2B">
        <w:t xml:space="preserve">, </w:t>
      </w:r>
      <w:proofErr w:type="spellStart"/>
      <w:r w:rsidRPr="00A30F2B">
        <w:rPr>
          <w:rFonts w:ascii="Nirmala UI" w:hAnsi="Nirmala UI" w:cs="Nirmala UI"/>
        </w:rPr>
        <w:t>यह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प्रमाण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प्रस्तुत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किया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जाए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कि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निम्नलिखित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उपकरणों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को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निष्क्रिय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कर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दिया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गया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है</w:t>
      </w:r>
      <w:proofErr w:type="spellEnd"/>
      <w:r w:rsidRPr="00A30F2B">
        <w:t xml:space="preserve"> (</w:t>
      </w:r>
      <w:proofErr w:type="spellStart"/>
      <w:r w:rsidRPr="00A30F2B">
        <w:rPr>
          <w:rFonts w:ascii="Nirmala UI" w:hAnsi="Nirmala UI" w:cs="Nirmala UI"/>
        </w:rPr>
        <w:t>यदि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लागू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हो</w:t>
      </w:r>
      <w:proofErr w:type="spellEnd"/>
      <w:r w:rsidRPr="00A30F2B">
        <w:t>):</w:t>
      </w:r>
      <w:r w:rsidRPr="00A30F2B">
        <w:br/>
        <w:t xml:space="preserve">(a) </w:t>
      </w:r>
      <w:proofErr w:type="spellStart"/>
      <w:r w:rsidRPr="00A30F2B">
        <w:rPr>
          <w:rFonts w:ascii="Nirmala UI" w:hAnsi="Nirmala UI" w:cs="Nirmala UI"/>
        </w:rPr>
        <w:t>मोबाइल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स्टेशन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लाइसेंस</w:t>
      </w:r>
      <w:proofErr w:type="spellEnd"/>
      <w:r w:rsidRPr="00A30F2B">
        <w:br/>
        <w:t xml:space="preserve">(b) </w:t>
      </w:r>
      <w:proofErr w:type="spellStart"/>
      <w:r w:rsidRPr="00A30F2B">
        <w:rPr>
          <w:rFonts w:ascii="Nirmala UI" w:hAnsi="Nirmala UI" w:cs="Nirmala UI"/>
        </w:rPr>
        <w:t>इनमारसैट</w:t>
      </w:r>
      <w:proofErr w:type="spellEnd"/>
      <w:r w:rsidRPr="00A30F2B">
        <w:br/>
        <w:t xml:space="preserve">(c) </w:t>
      </w:r>
      <w:proofErr w:type="spellStart"/>
      <w:r w:rsidRPr="00A30F2B">
        <w:rPr>
          <w:rFonts w:ascii="Nirmala UI" w:hAnsi="Nirmala UI" w:cs="Nirmala UI"/>
        </w:rPr>
        <w:t>शिप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सिक्योरिटी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अलार्म</w:t>
      </w:r>
      <w:proofErr w:type="spellEnd"/>
      <w:r w:rsidRPr="00A30F2B">
        <w:br/>
        <w:t>(d) EPIRB | |</w:t>
      </w:r>
      <w:r w:rsidRPr="00A30F2B">
        <w:br/>
        <w:t xml:space="preserve">| 4 | </w:t>
      </w:r>
      <w:proofErr w:type="spellStart"/>
      <w:r w:rsidRPr="00A30F2B">
        <w:rPr>
          <w:rFonts w:ascii="Nirmala UI" w:hAnsi="Nirmala UI" w:cs="Nirmala UI"/>
        </w:rPr>
        <w:t>पंजीकरण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समाप्ति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के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समय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कोई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बकाया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ऋण</w:t>
      </w:r>
      <w:proofErr w:type="spellEnd"/>
      <w:r w:rsidRPr="00A30F2B">
        <w:t xml:space="preserve"> / </w:t>
      </w:r>
      <w:proofErr w:type="spellStart"/>
      <w:r w:rsidRPr="00A30F2B">
        <w:rPr>
          <w:rFonts w:ascii="Nirmala UI" w:hAnsi="Nirmala UI" w:cs="Nirmala UI"/>
        </w:rPr>
        <w:t>गिरवी</w:t>
      </w:r>
      <w:proofErr w:type="spellEnd"/>
      <w:r w:rsidRPr="00A30F2B">
        <w:t xml:space="preserve"> (</w:t>
      </w:r>
      <w:proofErr w:type="spellStart"/>
      <w:r w:rsidRPr="00A30F2B">
        <w:rPr>
          <w:rFonts w:ascii="Nirmala UI" w:hAnsi="Nirmala UI" w:cs="Nirmala UI"/>
        </w:rPr>
        <w:t>लीन</w:t>
      </w:r>
      <w:proofErr w:type="spellEnd"/>
      <w:r w:rsidRPr="00A30F2B">
        <w:t xml:space="preserve"> / </w:t>
      </w:r>
      <w:proofErr w:type="spellStart"/>
      <w:r w:rsidRPr="00A30F2B">
        <w:rPr>
          <w:rFonts w:ascii="Nirmala UI" w:hAnsi="Nirmala UI" w:cs="Nirmala UI"/>
        </w:rPr>
        <w:t>हाइपोथीकेशन</w:t>
      </w:r>
      <w:proofErr w:type="spellEnd"/>
      <w:r w:rsidRPr="00A30F2B">
        <w:t xml:space="preserve">) </w:t>
      </w:r>
      <w:proofErr w:type="spellStart"/>
      <w:r w:rsidRPr="00A30F2B">
        <w:rPr>
          <w:rFonts w:ascii="Nirmala UI" w:hAnsi="Nirmala UI" w:cs="Nirmala UI"/>
        </w:rPr>
        <w:t>नहीं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होना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चाहिए</w:t>
      </w:r>
      <w:proofErr w:type="spellEnd"/>
      <w:r w:rsidRPr="00A30F2B">
        <w:rPr>
          <w:rFonts w:ascii="Nirmala UI" w:hAnsi="Nirmala UI" w:cs="Nirmala UI"/>
        </w:rPr>
        <w:t>।</w:t>
      </w:r>
      <w:r w:rsidRPr="00A30F2B">
        <w:t xml:space="preserve"> | |</w:t>
      </w:r>
    </w:p>
    <w:p w14:paraId="04DB162E" w14:textId="77777777" w:rsidR="00A30F2B" w:rsidRPr="00A30F2B" w:rsidRDefault="00A30F2B" w:rsidP="00A30F2B">
      <w:r w:rsidRPr="00A30F2B">
        <w:pict w14:anchorId="5DCC628D">
          <v:rect id="_x0000_i1037" style="width:0;height:1.5pt" o:hralign="center" o:hrstd="t" o:hr="t" fillcolor="#a0a0a0" stroked="f"/>
        </w:pict>
      </w:r>
    </w:p>
    <w:p w14:paraId="63EE907E" w14:textId="77777777" w:rsidR="00A30F2B" w:rsidRPr="00A30F2B" w:rsidRDefault="00A30F2B" w:rsidP="00A30F2B">
      <w:pPr>
        <w:rPr>
          <w:b/>
          <w:bCs/>
        </w:rPr>
      </w:pPr>
      <w:proofErr w:type="spellStart"/>
      <w:r w:rsidRPr="00A30F2B">
        <w:rPr>
          <w:rFonts w:ascii="Nirmala UI" w:hAnsi="Nirmala UI" w:cs="Nirmala UI"/>
          <w:b/>
          <w:bCs/>
        </w:rPr>
        <w:t>केवल</w:t>
      </w:r>
      <w:proofErr w:type="spellEnd"/>
      <w:r w:rsidRPr="00A30F2B">
        <w:rPr>
          <w:b/>
          <w:bCs/>
        </w:rPr>
        <w:t xml:space="preserve"> </w:t>
      </w:r>
      <w:proofErr w:type="spellStart"/>
      <w:r w:rsidRPr="00A30F2B">
        <w:rPr>
          <w:rFonts w:ascii="Nirmala UI" w:hAnsi="Nirmala UI" w:cs="Nirmala UI"/>
          <w:b/>
          <w:bCs/>
        </w:rPr>
        <w:t>कार्यालय</w:t>
      </w:r>
      <w:proofErr w:type="spellEnd"/>
      <w:r w:rsidRPr="00A30F2B">
        <w:rPr>
          <w:b/>
          <w:bCs/>
        </w:rPr>
        <w:t xml:space="preserve"> </w:t>
      </w:r>
      <w:proofErr w:type="spellStart"/>
      <w:r w:rsidRPr="00A30F2B">
        <w:rPr>
          <w:rFonts w:ascii="Nirmala UI" w:hAnsi="Nirmala UI" w:cs="Nirmala UI"/>
          <w:b/>
          <w:bCs/>
        </w:rPr>
        <w:t>उपयोग</w:t>
      </w:r>
      <w:proofErr w:type="spellEnd"/>
      <w:r w:rsidRPr="00A30F2B">
        <w:rPr>
          <w:b/>
          <w:bCs/>
        </w:rPr>
        <w:t xml:space="preserve"> </w:t>
      </w:r>
      <w:proofErr w:type="spellStart"/>
      <w:r w:rsidRPr="00A30F2B">
        <w:rPr>
          <w:rFonts w:ascii="Nirmala UI" w:hAnsi="Nirmala UI" w:cs="Nirmala UI"/>
          <w:b/>
          <w:bCs/>
        </w:rPr>
        <w:t>हेतु</w:t>
      </w:r>
      <w:proofErr w:type="spellEnd"/>
      <w:r w:rsidRPr="00A30F2B">
        <w:rPr>
          <w:b/>
          <w:bCs/>
        </w:rPr>
        <w:t xml:space="preserve"> </w:t>
      </w:r>
      <w:proofErr w:type="spellStart"/>
      <w:r w:rsidRPr="00A30F2B">
        <w:rPr>
          <w:rFonts w:ascii="Nirmala UI" w:hAnsi="Nirmala UI" w:cs="Nirmala UI"/>
          <w:b/>
          <w:bCs/>
        </w:rPr>
        <w:t>नोट</w:t>
      </w:r>
      <w:proofErr w:type="spellEnd"/>
      <w:r w:rsidRPr="00A30F2B">
        <w:rPr>
          <w:b/>
          <w:bCs/>
        </w:rPr>
        <w:t>:</w:t>
      </w:r>
    </w:p>
    <w:p w14:paraId="522A0AF0" w14:textId="77777777" w:rsidR="00A30F2B" w:rsidRPr="00A30F2B" w:rsidRDefault="00A30F2B" w:rsidP="00A30F2B">
      <w:pPr>
        <w:numPr>
          <w:ilvl w:val="0"/>
          <w:numId w:val="2"/>
        </w:numPr>
      </w:pPr>
      <w:proofErr w:type="spellStart"/>
      <w:r w:rsidRPr="00A30F2B">
        <w:rPr>
          <w:rFonts w:ascii="Nirmala UI" w:hAnsi="Nirmala UI" w:cs="Nirmala UI"/>
        </w:rPr>
        <w:t>यदि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उपरोक्त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सभी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आवश्यकताओं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का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पालन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किया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गया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हो</w:t>
      </w:r>
      <w:proofErr w:type="spellEnd"/>
      <w:r w:rsidRPr="00A30F2B">
        <w:t xml:space="preserve">, </w:t>
      </w:r>
      <w:proofErr w:type="spellStart"/>
      <w:r w:rsidRPr="00A30F2B">
        <w:rPr>
          <w:rFonts w:ascii="Nirmala UI" w:hAnsi="Nirmala UI" w:cs="Nirmala UI"/>
        </w:rPr>
        <w:t>तो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  <w:b/>
          <w:bCs/>
        </w:rPr>
        <w:t>विलोपन</w:t>
      </w:r>
      <w:proofErr w:type="spellEnd"/>
      <w:r w:rsidRPr="00A30F2B">
        <w:rPr>
          <w:b/>
          <w:bCs/>
        </w:rPr>
        <w:t xml:space="preserve"> </w:t>
      </w:r>
      <w:proofErr w:type="spellStart"/>
      <w:r w:rsidRPr="00A30F2B">
        <w:rPr>
          <w:rFonts w:ascii="Nirmala UI" w:hAnsi="Nirmala UI" w:cs="Nirmala UI"/>
          <w:b/>
          <w:bCs/>
        </w:rPr>
        <w:t>प्रमाणपत्र</w:t>
      </w:r>
      <w:proofErr w:type="spellEnd"/>
      <w:r w:rsidRPr="00A30F2B">
        <w:rPr>
          <w:b/>
          <w:bCs/>
        </w:rPr>
        <w:t xml:space="preserve"> (Deletion Certificate)</w:t>
      </w:r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जारी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किया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जाएगा</w:t>
      </w:r>
      <w:proofErr w:type="spellEnd"/>
      <w:r w:rsidRPr="00A30F2B">
        <w:rPr>
          <w:rFonts w:ascii="Nirmala UI" w:hAnsi="Nirmala UI" w:cs="Nirmala UI"/>
        </w:rPr>
        <w:t>।</w:t>
      </w:r>
    </w:p>
    <w:p w14:paraId="31F278DF" w14:textId="77777777" w:rsidR="00A30F2B" w:rsidRPr="00A30F2B" w:rsidRDefault="00A30F2B" w:rsidP="00A30F2B">
      <w:r w:rsidRPr="00A30F2B">
        <w:pict w14:anchorId="04EDA733">
          <v:rect id="_x0000_i1038" style="width:0;height:1.5pt" o:hralign="center" o:hrstd="t" o:hr="t" fillcolor="#a0a0a0" stroked="f"/>
        </w:pict>
      </w:r>
    </w:p>
    <w:p w14:paraId="3E13DB21" w14:textId="77777777" w:rsidR="00A30F2B" w:rsidRPr="00A30F2B" w:rsidRDefault="00A30F2B" w:rsidP="00A30F2B">
      <w:proofErr w:type="spellStart"/>
      <w:r w:rsidRPr="00A30F2B">
        <w:rPr>
          <w:rFonts w:ascii="Nirmala UI" w:hAnsi="Nirmala UI" w:cs="Nirmala UI"/>
          <w:b/>
          <w:bCs/>
        </w:rPr>
        <w:lastRenderedPageBreak/>
        <w:t>नोट</w:t>
      </w:r>
      <w:proofErr w:type="spellEnd"/>
      <w:r w:rsidRPr="00A30F2B">
        <w:rPr>
          <w:b/>
          <w:bCs/>
        </w:rPr>
        <w:t>:</w:t>
      </w:r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जांच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सूची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के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अनुसार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संलग्न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किसी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भी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दस्तावेज़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की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फोटोकॉपी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केवल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कंपनी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के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अधिकृत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व्यक्ति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द्वारा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हस्ताक्षरित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और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मोहर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सहित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होनी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चाहिए</w:t>
      </w:r>
      <w:proofErr w:type="spellEnd"/>
      <w:r w:rsidRPr="00A30F2B">
        <w:rPr>
          <w:rFonts w:ascii="Nirmala UI" w:hAnsi="Nirmala UI" w:cs="Nirmala UI"/>
        </w:rPr>
        <w:t>।</w:t>
      </w:r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बिना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सत्यापन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और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मोहर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के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दस्तावेज़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इस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कार्यालय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द्वारा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स्वीकार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नहीं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किए</w:t>
      </w:r>
      <w:proofErr w:type="spellEnd"/>
      <w:r w:rsidRPr="00A30F2B">
        <w:t xml:space="preserve"> </w:t>
      </w:r>
      <w:proofErr w:type="spellStart"/>
      <w:r w:rsidRPr="00A30F2B">
        <w:rPr>
          <w:rFonts w:ascii="Nirmala UI" w:hAnsi="Nirmala UI" w:cs="Nirmala UI"/>
        </w:rPr>
        <w:t>जाएंगे</w:t>
      </w:r>
      <w:proofErr w:type="spellEnd"/>
      <w:r w:rsidRPr="00A30F2B">
        <w:rPr>
          <w:rFonts w:ascii="Nirmala UI" w:hAnsi="Nirmala UI" w:cs="Nirmala UI"/>
        </w:rPr>
        <w:t>।</w:t>
      </w:r>
    </w:p>
    <w:p w14:paraId="1ACA4BD8" w14:textId="77777777" w:rsidR="00A30F2B" w:rsidRDefault="00A30F2B"/>
    <w:sectPr w:rsidR="00A30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E253F"/>
    <w:multiLevelType w:val="multilevel"/>
    <w:tmpl w:val="22A2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591D92"/>
    <w:multiLevelType w:val="multilevel"/>
    <w:tmpl w:val="310E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10854">
    <w:abstractNumId w:val="0"/>
  </w:num>
  <w:num w:numId="2" w16cid:durableId="1069421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2B"/>
    <w:rsid w:val="005C59A2"/>
    <w:rsid w:val="00A3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74152"/>
  <w15:chartTrackingRefBased/>
  <w15:docId w15:val="{44DA22CF-A120-4A2E-9FD2-32B4CAB7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F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F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F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F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F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F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F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F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F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F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F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F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F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F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F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F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F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F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F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F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F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27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3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Vkgarg5888@gmail.com</dc:creator>
  <cp:keywords/>
  <dc:description/>
  <cp:lastModifiedBy>Vkgarg5888@gmail.com</cp:lastModifiedBy>
  <cp:revision>1</cp:revision>
  <dcterms:created xsi:type="dcterms:W3CDTF">2025-06-24T10:15:00Z</dcterms:created>
  <dcterms:modified xsi:type="dcterms:W3CDTF">2025-06-24T10:16:00Z</dcterms:modified>
</cp:coreProperties>
</file>